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ECE" w:rsidRPr="00FE3F6F" w:rsidRDefault="00BF7ECE" w:rsidP="00BF7ECE">
      <w:pPr>
        <w:ind w:firstLine="567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 xml:space="preserve">1 Көтеру қондырғылары бөлімі бойынша тапсырмалар </w:t>
      </w:r>
    </w:p>
    <w:p w:rsidR="00BF7ECE" w:rsidRPr="00FE3F6F" w:rsidRDefault="00BF7ECE" w:rsidP="00BF7ECE">
      <w:pPr>
        <w:ind w:firstLine="567"/>
        <w:jc w:val="both"/>
        <w:rPr>
          <w:sz w:val="24"/>
          <w:szCs w:val="24"/>
          <w:lang w:val="kk-KZ"/>
        </w:rPr>
      </w:pPr>
    </w:p>
    <w:p w:rsidR="00BF7ECE" w:rsidRPr="00FE3F6F" w:rsidRDefault="00BF7ECE" w:rsidP="00BF7ECE">
      <w:pPr>
        <w:widowControl w:val="0"/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Арқанның дара және екілік есу құрылымын анықта. Стренга дегеніміз не?</w:t>
      </w:r>
    </w:p>
    <w:p w:rsidR="00BF7ECE" w:rsidRPr="00FE3F6F" w:rsidRDefault="00BF7ECE" w:rsidP="00BF7ECE">
      <w:pPr>
        <w:widowControl w:val="0"/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Тарамдарының құрылымы бойынша және сымның тарамға жанасуы мінездемесі.</w:t>
      </w:r>
    </w:p>
    <w:p w:rsidR="00BF7ECE" w:rsidRPr="00FE3F6F" w:rsidRDefault="00BF7ECE" w:rsidP="00BF7ECE">
      <w:pPr>
        <w:widowControl w:val="0"/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Арқанның конструкциясын анықта: ЛК-О; ЛК-Р; ЛК-РО; ЛК-РР; ЛК-З.</w:t>
      </w:r>
    </w:p>
    <w:p w:rsidR="00BF7ECE" w:rsidRPr="00FE3F6F" w:rsidRDefault="00BF7ECE" w:rsidP="00BF7ECE">
      <w:pPr>
        <w:widowControl w:val="0"/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ПК түрдегі арқанды қалай алады? Олардың қандай артықшылықтары бар?</w:t>
      </w:r>
    </w:p>
    <w:p w:rsidR="00BF7ECE" w:rsidRPr="00FE3F6F" w:rsidRDefault="00BF7ECE" w:rsidP="00BF7ECE">
      <w:pPr>
        <w:widowControl w:val="0"/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Жазық арқанды қай салада қолданады. Олардың конструкциясы, артықшылықтары және кемшіліктері.</w:t>
      </w:r>
    </w:p>
    <w:p w:rsidR="00BF7ECE" w:rsidRPr="00FE3F6F" w:rsidRDefault="00BF7ECE" w:rsidP="00BF7ECE">
      <w:pPr>
        <w:pStyle w:val="3"/>
        <w:numPr>
          <w:ilvl w:val="0"/>
          <w:numId w:val="1"/>
        </w:numPr>
        <w:spacing w:after="0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ҚЕ ережелеріне сәйкес бірарқанды жерасты көтергіш құрылғыларда бастырмалату органының диаметрі мен арқан диаметрі арасында, цилиндрлік атанқтың бетімен үйкеліс шкиві арасында қандай қатынас болуы керек?</w:t>
      </w:r>
    </w:p>
    <w:p w:rsidR="00BF7ECE" w:rsidRPr="00FE3F6F" w:rsidRDefault="00BF7ECE" w:rsidP="00BF7ECE">
      <w:pPr>
        <w:pStyle w:val="3"/>
        <w:numPr>
          <w:ilvl w:val="0"/>
          <w:numId w:val="1"/>
        </w:numPr>
        <w:spacing w:after="0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Бастырмалату органының диаметрі мен арқан диаметрі арасындағы қатынас ҚЕ ережелерімен регламенттелген мәнінен төмендеген жағдай неге әкеледі?</w:t>
      </w:r>
    </w:p>
    <w:p w:rsidR="00BF7ECE" w:rsidRPr="00FE3F6F" w:rsidRDefault="00BF7ECE" w:rsidP="00BF7ECE">
      <w:pPr>
        <w:pStyle w:val="3"/>
        <w:numPr>
          <w:ilvl w:val="0"/>
          <w:numId w:val="1"/>
        </w:numPr>
        <w:spacing w:after="0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ҚЕ бойынша бірарқанды көтеруде адамдарды көтеріп-түсіруге арналған; адамдармен жүктерге арналған; жүктерге арналған құрылғыларды және үйкелісті шкивті құрылғыларда арқанның беріктіктерін атаңыз.</w:t>
      </w:r>
    </w:p>
    <w:p w:rsidR="00BF7ECE" w:rsidRPr="00FE3F6F" w:rsidRDefault="00BF7ECE" w:rsidP="00BF7ECE">
      <w:pPr>
        <w:pStyle w:val="3"/>
        <w:numPr>
          <w:ilvl w:val="0"/>
          <w:numId w:val="1"/>
        </w:numPr>
        <w:spacing w:after="0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Көтеру қондырғысында пеньковты орташықты арқандар неге қолданылады. Оның қандай екі жағдайды орындайды?</w:t>
      </w:r>
      <w:r w:rsidRPr="00FE3F6F">
        <w:rPr>
          <w:sz w:val="24"/>
          <w:szCs w:val="24"/>
          <w:lang w:val="kk-KZ"/>
        </w:rPr>
        <w:tab/>
      </w:r>
    </w:p>
    <w:p w:rsidR="00BF7ECE" w:rsidRPr="00FE3F6F" w:rsidRDefault="00BF7ECE" w:rsidP="00BF7ECE">
      <w:pPr>
        <w:pStyle w:val="3"/>
        <w:numPr>
          <w:ilvl w:val="0"/>
          <w:numId w:val="1"/>
        </w:numPr>
        <w:spacing w:after="0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Теп-теңдік статикалық көтергіш жүйе кезінде қандай әдіспен мақсатқа жетеді? Статикалық тепе-теңдік деп не аталады?</w:t>
      </w:r>
    </w:p>
    <w:p w:rsidR="00BF7ECE" w:rsidRPr="00FE3F6F" w:rsidRDefault="00BF7ECE" w:rsidP="00BF7ECE">
      <w:pPr>
        <w:pStyle w:val="3"/>
        <w:numPr>
          <w:ilvl w:val="0"/>
          <w:numId w:val="1"/>
        </w:numPr>
        <w:spacing w:after="0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 xml:space="preserve">Тепе-теңдік динамикалық көтергіштің жүйесіне мысал келтір. Динамикалық тепе-теңдік нені түсіндіреді. </w:t>
      </w:r>
    </w:p>
    <w:p w:rsidR="00BF7ECE" w:rsidRPr="00FE3F6F" w:rsidRDefault="00BF7ECE" w:rsidP="00BF7ECE">
      <w:pPr>
        <w:pStyle w:val="3"/>
        <w:numPr>
          <w:ilvl w:val="0"/>
          <w:numId w:val="1"/>
        </w:numPr>
        <w:spacing w:after="0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Өткіш көтеру қондырғысы қандай негізгі элементтерден тұрады?</w:t>
      </w:r>
    </w:p>
    <w:p w:rsidR="00BF7ECE" w:rsidRPr="00FE3F6F" w:rsidRDefault="00BF7ECE" w:rsidP="00BF7ECE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Өткіш көтеруде қандай көтеру ыдысы қолданылады? Оқпанда ол қандай түрде қозғалады ?</w:t>
      </w:r>
    </w:p>
    <w:p w:rsidR="00BF7ECE" w:rsidRPr="00FE3F6F" w:rsidRDefault="00BF7ECE" w:rsidP="00BF7ECE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Бадья қозғалысында жүкті және адамды өткіш көтеруде жылдамдыққа қандай шек қойылады?</w:t>
      </w:r>
    </w:p>
    <w:p w:rsidR="00BF7ECE" w:rsidRPr="00FE3F6F" w:rsidRDefault="00BF7ECE" w:rsidP="00BF7ECE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Жүкті және адамды көтеру үшін қолданылатын өткішқондырғыда қолданылатын арқанның беріктік қоры коэффициентінің мөлшерін атаңыз.</w:t>
      </w:r>
    </w:p>
    <w:p w:rsidR="00BF7ECE" w:rsidRPr="00FE3F6F" w:rsidRDefault="00BF7ECE" w:rsidP="00BF7ECE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Өткіш көтеру қондырғы үшін бадья оқпан үстінде қозғалғанда қандай құрылғылар қолданылады?</w:t>
      </w:r>
    </w:p>
    <w:p w:rsidR="00BF7ECE" w:rsidRPr="00FE3F6F" w:rsidRDefault="00BF7ECE" w:rsidP="00BF7ECE">
      <w:pPr>
        <w:ind w:firstLine="720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1) Қапастық көтергіш қондырғы қандай негізгі элементтерден тұрады?</w:t>
      </w:r>
    </w:p>
    <w:p w:rsidR="00BF7ECE" w:rsidRPr="00FE3F6F" w:rsidRDefault="00BF7ECE" w:rsidP="00BF7ECE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Қапастың қандай түрлері тау өндірісінде қолданылады?</w:t>
      </w:r>
    </w:p>
    <w:p w:rsidR="00BF7ECE" w:rsidRPr="00FE3F6F" w:rsidRDefault="00BF7ECE" w:rsidP="00BF7ECE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Төңкеретін және төңкермейтін қапастарда түсіру және тиеу қалай жүзеге асады?</w:t>
      </w:r>
    </w:p>
    <w:p w:rsidR="00BF7ECE" w:rsidRPr="00FE3F6F" w:rsidRDefault="00BF7ECE" w:rsidP="00BF7ECE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Қапастық көтергіште қандай көмекші жабдықтар қолданылады?</w:t>
      </w:r>
    </w:p>
    <w:p w:rsidR="00BF7ECE" w:rsidRPr="00FE3F6F" w:rsidRDefault="00BF7ECE" w:rsidP="00BF7ECE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Қапастағы рельстермен ағу жолы рельстерінің деңгейін үйлестіру үшін қандай қондырғының түрі қажет?</w:t>
      </w:r>
    </w:p>
    <w:p w:rsidR="00BF7ECE" w:rsidRPr="00FE3F6F" w:rsidRDefault="00BF7ECE" w:rsidP="00BF7ECE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Стандартты қапастар қалай таңдалады?</w:t>
      </w:r>
    </w:p>
    <w:p w:rsidR="00BF7ECE" w:rsidRPr="00FE3F6F" w:rsidRDefault="00BF7ECE" w:rsidP="00BF7ECE">
      <w:pPr>
        <w:ind w:left="360"/>
        <w:jc w:val="both"/>
        <w:rPr>
          <w:sz w:val="24"/>
          <w:szCs w:val="24"/>
          <w:lang w:val="kk-KZ"/>
        </w:rPr>
      </w:pPr>
    </w:p>
    <w:p w:rsidR="00EB7AF5" w:rsidRDefault="00EB7AF5"/>
    <w:sectPr w:rsidR="00EB7AF5" w:rsidSect="00EB7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61036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BF7ECE"/>
    <w:rsid w:val="00BF7ECE"/>
    <w:rsid w:val="00EB7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EC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F7EC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F7ECE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1803</Characters>
  <Application>Microsoft Office Word</Application>
  <DocSecurity>0</DocSecurity>
  <Lines>15</Lines>
  <Paragraphs>4</Paragraphs>
  <ScaleCrop>false</ScaleCrop>
  <Company>Microsoft</Company>
  <LinksUpToDate>false</LinksUpToDate>
  <CharactersWithSpaces>2115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2014-12-29T19:16:00Z</dcterms:created>
  <dcterms:modified xsi:type="dcterms:W3CDTF">2014-12-29T19:17:00Z</dcterms:modified>
</cp:coreProperties>
</file>